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541A" w14:textId="77777777" w:rsidR="00E36C2F" w:rsidRDefault="00E36C2F" w:rsidP="00E36C2F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6E6E6E"/>
        </w:rPr>
      </w:pPr>
      <w:r>
        <w:rPr>
          <w:rFonts w:ascii="Verdana" w:hAnsi="Verdana"/>
          <w:color w:val="6E6E6E"/>
        </w:rPr>
        <w:t>Boundaries are outlined with the dark lines. (View </w:t>
      </w:r>
      <w:hyperlink r:id="rId4" w:tgtFrame="_blank" w:history="1">
        <w:r>
          <w:rPr>
            <w:rStyle w:val="Hyperlink"/>
            <w:rFonts w:ascii="Verdana" w:hAnsi="Verdana"/>
            <w:color w:val="3E9DD3"/>
          </w:rPr>
          <w:t>Service Area</w:t>
        </w:r>
      </w:hyperlink>
      <w:r>
        <w:rPr>
          <w:rFonts w:ascii="Verdana" w:hAnsi="Verdana"/>
          <w:color w:val="6E6E6E"/>
        </w:rPr>
        <w:t> in a .pdf)</w:t>
      </w:r>
    </w:p>
    <w:p w14:paraId="670D3918" w14:textId="77777777" w:rsidR="00E36C2F" w:rsidRDefault="00E36C2F" w:rsidP="00E36C2F">
      <w:pPr>
        <w:pStyle w:val="NormalWeb"/>
        <w:shd w:val="clear" w:color="auto" w:fill="FFFFFF"/>
        <w:spacing w:before="0" w:beforeAutospacing="0" w:after="225" w:afterAutospacing="0"/>
        <w:rPr>
          <w:rFonts w:ascii="Verdana" w:hAnsi="Verdana"/>
          <w:color w:val="6E6E6E"/>
        </w:rPr>
      </w:pPr>
      <w:r>
        <w:rPr>
          <w:rFonts w:ascii="Verdana" w:hAnsi="Verdana"/>
          <w:noProof/>
          <w:color w:val="3E9DD3"/>
        </w:rPr>
        <w:drawing>
          <wp:inline distT="0" distB="0" distL="0" distR="0" wp14:anchorId="4C6167AA" wp14:editId="4FD2B7DA">
            <wp:extent cx="6124575" cy="7858125"/>
            <wp:effectExtent l="0" t="0" r="9525" b="9525"/>
            <wp:docPr id="1" name="Picture 1" descr="service area map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ice area map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42AC9" w14:textId="77777777" w:rsidR="005F3FDA" w:rsidRDefault="005F3FDA"/>
    <w:sectPr w:rsidR="005F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2F"/>
    <w:rsid w:val="005F3FDA"/>
    <w:rsid w:val="00E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EDD9"/>
  <w15:chartTrackingRefBased/>
  <w15:docId w15:val="{7EB37251-DB33-4903-BD5B-2A9EE90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3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wagonerrwd4.com/images/maps/Wagoner4_Map_Lay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 Hedge</dc:creator>
  <cp:keywords/>
  <dc:description/>
  <cp:lastModifiedBy>Dala Hedge</cp:lastModifiedBy>
  <cp:revision>1</cp:revision>
  <dcterms:created xsi:type="dcterms:W3CDTF">2020-11-10T17:50:00Z</dcterms:created>
  <dcterms:modified xsi:type="dcterms:W3CDTF">2020-11-10T17:51:00Z</dcterms:modified>
</cp:coreProperties>
</file>